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事项办事指南</w:t>
      </w:r>
    </w:p>
    <w:tbl>
      <w:tblPr>
        <w:tblStyle w:val="5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初级职称申报资格审核和评审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事项简述</w:t>
            </w:r>
          </w:p>
        </w:tc>
        <w:tc>
          <w:tcPr>
            <w:tcW w:w="5772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1、各单位及主管部门对本单位申报人员的学历、工作年限及提供的材料等进行审查，合格后，汇总合格人员资料，一般于11月份统一到县人社局职称股领取《专业技术职务任职资格评审表》（一式二份）。              2、各单位及主管部门审查《专业技术职务任职资格评审表》所填写的内容及提供的材料确保真实有效审核人签字并加盖公章，同时每人再提交一寸免冠近照一张（办理初级任职资格证书用），报人社局职称股                          3、县职改办组织初职评委会，按照程序对单位及主管部门提交的材料进行评审，并进行资格评审发证。      4、职改办为评审通过人员办理初级职称证件。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办理材料</w:t>
            </w:r>
          </w:p>
        </w:tc>
        <w:tc>
          <w:tcPr>
            <w:tcW w:w="5772" w:type="dxa"/>
            <w:vAlign w:val="center"/>
          </w:tcPr>
          <w:p>
            <w:pPr>
              <w:spacing w:after="0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身份证、毕业证、工作总结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办理方式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办理时限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按照省市文件执行时间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结果送达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收费依据及标准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冀价行费字[2000]第40号，初级100元。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办事时间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初级申报时间为每年11月、12月份。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办理机构及地点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滦平县人社局职称股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咨询查询途径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电话查询，0314-8583652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监督投诉渠道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0314-8582782</w:t>
            </w:r>
          </w:p>
        </w:tc>
      </w:tr>
    </w:tbl>
    <w:p>
      <w:pPr>
        <w:spacing w:line="220" w:lineRule="atLeast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5E9E"/>
    <w:rsid w:val="000F7515"/>
    <w:rsid w:val="001243D3"/>
    <w:rsid w:val="0017682F"/>
    <w:rsid w:val="00194D61"/>
    <w:rsid w:val="001D5A14"/>
    <w:rsid w:val="00200556"/>
    <w:rsid w:val="00226789"/>
    <w:rsid w:val="00273C76"/>
    <w:rsid w:val="002806D2"/>
    <w:rsid w:val="00323B43"/>
    <w:rsid w:val="00352141"/>
    <w:rsid w:val="003D37D8"/>
    <w:rsid w:val="00426133"/>
    <w:rsid w:val="004358AB"/>
    <w:rsid w:val="00480F6F"/>
    <w:rsid w:val="004F042B"/>
    <w:rsid w:val="004F5687"/>
    <w:rsid w:val="0054476F"/>
    <w:rsid w:val="005A3751"/>
    <w:rsid w:val="005E4DC0"/>
    <w:rsid w:val="005F29C7"/>
    <w:rsid w:val="00652761"/>
    <w:rsid w:val="00660EA5"/>
    <w:rsid w:val="006C67C5"/>
    <w:rsid w:val="007219A5"/>
    <w:rsid w:val="0072303C"/>
    <w:rsid w:val="00753866"/>
    <w:rsid w:val="007B44F3"/>
    <w:rsid w:val="007B6D2D"/>
    <w:rsid w:val="008B7726"/>
    <w:rsid w:val="009B510A"/>
    <w:rsid w:val="00A04E78"/>
    <w:rsid w:val="00A06FA4"/>
    <w:rsid w:val="00A37184"/>
    <w:rsid w:val="00A75617"/>
    <w:rsid w:val="00B1776A"/>
    <w:rsid w:val="00BA5F91"/>
    <w:rsid w:val="00C26B6A"/>
    <w:rsid w:val="00CB4DD7"/>
    <w:rsid w:val="00D032B3"/>
    <w:rsid w:val="00D31D50"/>
    <w:rsid w:val="00D831E0"/>
    <w:rsid w:val="00D861E8"/>
    <w:rsid w:val="00DD6876"/>
    <w:rsid w:val="00EE026F"/>
    <w:rsid w:val="00F15436"/>
    <w:rsid w:val="00F15F24"/>
    <w:rsid w:val="00F50640"/>
    <w:rsid w:val="00FE1F03"/>
    <w:rsid w:val="049A4B85"/>
    <w:rsid w:val="0C8E53D6"/>
    <w:rsid w:val="115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77</Words>
  <Characters>439</Characters>
  <Lines>3</Lines>
  <Paragraphs>1</Paragraphs>
  <TotalTime>92</TotalTime>
  <ScaleCrop>false</ScaleCrop>
  <LinksUpToDate>false</LinksUpToDate>
  <CharactersWithSpaces>515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2019-02-25T03:21:00Z</dcterms:created>
  <dc:creator>HP</dc:creator>
  <cp:lastModifiedBy>· Kiwi  ᐛ</cp:lastModifiedBy>
  <cp:lastPrinted>2019-02-25T06:16:00Z</cp:lastPrinted>
  <dcterms:modified xsi:type="dcterms:W3CDTF">2021-07-23T03:39:00Z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633135F7AA1244E3AFFE5CDAC1ED66B6</vt:lpwstr>
  </property>
</Properties>
</file>