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536" w:rsidRDefault="00166536">
      <w:pPr>
        <w:spacing w:line="560" w:lineRule="exact"/>
      </w:pPr>
    </w:p>
    <w:p w:rsidR="00166536" w:rsidRDefault="00166536">
      <w:pPr>
        <w:spacing w:line="560" w:lineRule="exact"/>
        <w:jc w:val="right"/>
        <w:rPr>
          <w:rFonts w:ascii="楷体_GB2312" w:eastAsia="楷体_GB2312"/>
          <w:sz w:val="28"/>
          <w:szCs w:val="28"/>
        </w:rPr>
      </w:pPr>
    </w:p>
    <w:p w:rsidR="00166536" w:rsidRDefault="00166536">
      <w:pPr>
        <w:spacing w:line="560" w:lineRule="exact"/>
        <w:jc w:val="right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滦政提主办字（</w:t>
      </w:r>
      <w:r>
        <w:rPr>
          <w:rFonts w:ascii="楷体_GB2312" w:eastAsia="楷体_GB2312"/>
          <w:sz w:val="28"/>
          <w:szCs w:val="28"/>
        </w:rPr>
        <w:t>2023</w:t>
      </w:r>
      <w:r>
        <w:rPr>
          <w:rFonts w:ascii="楷体_GB2312" w:eastAsia="楷体_GB2312" w:hint="eastAsia"/>
          <w:sz w:val="28"/>
          <w:szCs w:val="28"/>
        </w:rPr>
        <w:t>）第</w:t>
      </w:r>
      <w:r>
        <w:rPr>
          <w:rFonts w:ascii="楷体_GB2312" w:eastAsia="楷体_GB2312"/>
          <w:sz w:val="28"/>
          <w:szCs w:val="28"/>
        </w:rPr>
        <w:t>64</w:t>
      </w:r>
      <w:r>
        <w:rPr>
          <w:rFonts w:ascii="楷体_GB2312" w:eastAsia="楷体_GB2312" w:hint="eastAsia"/>
          <w:sz w:val="28"/>
          <w:szCs w:val="28"/>
        </w:rPr>
        <w:t>号</w:t>
      </w:r>
      <w:r>
        <w:rPr>
          <w:rFonts w:ascii="楷体_GB2312" w:eastAsia="楷体_GB2312"/>
          <w:sz w:val="28"/>
          <w:szCs w:val="28"/>
        </w:rPr>
        <w:t xml:space="preserve">     A</w:t>
      </w:r>
      <w:r>
        <w:rPr>
          <w:rFonts w:ascii="楷体_GB2312" w:eastAsia="楷体_GB2312" w:hint="eastAsia"/>
          <w:sz w:val="28"/>
          <w:szCs w:val="28"/>
        </w:rPr>
        <w:t>类</w:t>
      </w:r>
    </w:p>
    <w:p w:rsidR="00166536" w:rsidRDefault="00166536">
      <w:pPr>
        <w:spacing w:line="560" w:lineRule="exact"/>
        <w:ind w:firstLineChars="150" w:firstLine="420"/>
        <w:jc w:val="right"/>
        <w:rPr>
          <w:sz w:val="32"/>
          <w:szCs w:val="32"/>
        </w:rPr>
      </w:pPr>
      <w:r>
        <w:rPr>
          <w:rFonts w:ascii="楷体_GB2312" w:eastAsia="楷体_GB2312"/>
          <w:sz w:val="28"/>
          <w:szCs w:val="28"/>
        </w:rPr>
        <w:t xml:space="preserve">                              </w:t>
      </w:r>
      <w:r>
        <w:rPr>
          <w:rFonts w:ascii="楷体_GB2312" w:eastAsia="楷体_GB2312" w:hint="eastAsia"/>
          <w:sz w:val="28"/>
          <w:szCs w:val="28"/>
        </w:rPr>
        <w:t>是否同意公开：是</w:t>
      </w:r>
    </w:p>
    <w:p w:rsidR="00166536" w:rsidRDefault="00166536">
      <w:pPr>
        <w:spacing w:line="560" w:lineRule="exact"/>
        <w:rPr>
          <w:sz w:val="32"/>
          <w:szCs w:val="32"/>
        </w:rPr>
      </w:pPr>
      <w:r>
        <w:rPr>
          <w:sz w:val="32"/>
          <w:szCs w:val="32"/>
        </w:rPr>
        <w:t xml:space="preserve">                    </w:t>
      </w:r>
    </w:p>
    <w:p w:rsidR="00166536" w:rsidRPr="00543CAF" w:rsidRDefault="00166536" w:rsidP="00543CAF">
      <w:pPr>
        <w:spacing w:line="576" w:lineRule="exact"/>
        <w:jc w:val="center"/>
        <w:rPr>
          <w:rFonts w:ascii="方正小标宋简体" w:eastAsia="方正小标宋简体"/>
          <w:sz w:val="44"/>
          <w:szCs w:val="44"/>
        </w:rPr>
      </w:pPr>
      <w:r w:rsidRPr="00543CAF">
        <w:rPr>
          <w:rFonts w:ascii="方正小标宋简体" w:eastAsia="方正小标宋简体" w:hAnsi="宋体" w:hint="eastAsia"/>
          <w:sz w:val="44"/>
          <w:szCs w:val="44"/>
        </w:rPr>
        <w:t>对政协承德市第十五届委员会第三次会议</w:t>
      </w:r>
    </w:p>
    <w:p w:rsidR="00166536" w:rsidRPr="00543CAF" w:rsidRDefault="00166536" w:rsidP="00543CAF">
      <w:pPr>
        <w:spacing w:line="576" w:lineRule="exact"/>
        <w:jc w:val="center"/>
        <w:rPr>
          <w:rFonts w:ascii="方正小标宋简体" w:eastAsia="方正小标宋简体"/>
          <w:sz w:val="44"/>
          <w:szCs w:val="44"/>
        </w:rPr>
      </w:pPr>
      <w:r w:rsidRPr="00543CAF">
        <w:rPr>
          <w:rFonts w:ascii="方正小标宋简体" w:eastAsia="方正小标宋简体" w:hAnsi="宋体" w:hint="eastAsia"/>
          <w:sz w:val="44"/>
          <w:szCs w:val="44"/>
        </w:rPr>
        <w:t>第</w:t>
      </w:r>
      <w:r w:rsidRPr="00543CAF">
        <w:rPr>
          <w:rFonts w:ascii="方正小标宋简体" w:eastAsia="方正小标宋简体" w:hAnsi="宋体"/>
          <w:sz w:val="44"/>
          <w:szCs w:val="44"/>
        </w:rPr>
        <w:t>073</w:t>
      </w:r>
      <w:r w:rsidRPr="00543CAF">
        <w:rPr>
          <w:rFonts w:ascii="方正小标宋简体" w:eastAsia="方正小标宋简体" w:hAnsi="宋体" w:hint="eastAsia"/>
          <w:sz w:val="44"/>
          <w:szCs w:val="44"/>
        </w:rPr>
        <w:t>号提案的答复</w:t>
      </w:r>
    </w:p>
    <w:p w:rsidR="00166536" w:rsidRDefault="00166536" w:rsidP="00543CAF">
      <w:pPr>
        <w:spacing w:line="576" w:lineRule="exact"/>
        <w:ind w:firstLineChars="200" w:firstLine="880"/>
        <w:rPr>
          <w:rFonts w:ascii="宋体"/>
          <w:sz w:val="44"/>
          <w:szCs w:val="44"/>
        </w:rPr>
      </w:pPr>
    </w:p>
    <w:p w:rsidR="00166536" w:rsidRDefault="00166536" w:rsidP="00543CAF">
      <w:pPr>
        <w:spacing w:line="576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贾梅委员：</w:t>
      </w:r>
    </w:p>
    <w:p w:rsidR="00166536" w:rsidRDefault="00166536" w:rsidP="00543CAF">
      <w:pPr>
        <w:spacing w:line="576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您提出的关于“关于绿色“碳”索，保险助力生态碳汇的建议”的提案收悉，现答复如下：</w:t>
      </w:r>
    </w:p>
    <w:p w:rsidR="00166536" w:rsidRDefault="00166536" w:rsidP="00543CAF">
      <w:pPr>
        <w:spacing w:line="576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一、积极推动能源绿色低碳转型竭力实现双碳目标，同时积极探索“保险</w:t>
      </w:r>
      <w:r>
        <w:rPr>
          <w:rFonts w:ascii="仿宋_GB2312" w:eastAsia="仿宋_GB2312"/>
          <w:sz w:val="32"/>
          <w:szCs w:val="32"/>
        </w:rPr>
        <w:t>+</w:t>
      </w:r>
      <w:r>
        <w:rPr>
          <w:rFonts w:ascii="仿宋_GB2312" w:eastAsia="仿宋_GB2312" w:hint="eastAsia"/>
          <w:sz w:val="32"/>
          <w:szCs w:val="32"/>
        </w:rPr>
        <w:t>生态”新型运行模式助力实现双碳目标。</w:t>
      </w:r>
    </w:p>
    <w:p w:rsidR="00166536" w:rsidRDefault="00166536" w:rsidP="00543CAF">
      <w:pPr>
        <w:pStyle w:val="Title"/>
        <w:spacing w:before="0" w:after="0" w:line="576" w:lineRule="exact"/>
        <w:ind w:firstLineChars="200" w:firstLine="640"/>
        <w:jc w:val="both"/>
        <w:rPr>
          <w:rFonts w:ascii="仿宋_GB2312" w:eastAsia="仿宋_GB2312" w:hAnsi="Times New Roman"/>
          <w:b w:val="0"/>
          <w:bCs w:val="0"/>
          <w:kern w:val="2"/>
        </w:rPr>
      </w:pPr>
      <w:r>
        <w:rPr>
          <w:rFonts w:ascii="仿宋_GB2312" w:eastAsia="仿宋_GB2312" w:hAnsi="Times New Roman" w:hint="eastAsia"/>
          <w:b w:val="0"/>
          <w:bCs w:val="0"/>
          <w:kern w:val="2"/>
        </w:rPr>
        <w:t>二、结合我县林草原资源情况（林地总面积</w:t>
      </w:r>
      <w:r>
        <w:rPr>
          <w:rFonts w:ascii="仿宋_GB2312" w:eastAsia="仿宋_GB2312" w:hAnsi="Times New Roman"/>
          <w:b w:val="0"/>
          <w:bCs w:val="0"/>
          <w:kern w:val="2"/>
        </w:rPr>
        <w:t>280</w:t>
      </w:r>
      <w:r>
        <w:rPr>
          <w:rFonts w:ascii="仿宋_GB2312" w:eastAsia="仿宋_GB2312" w:hAnsi="Times New Roman" w:hint="eastAsia"/>
          <w:b w:val="0"/>
          <w:bCs w:val="0"/>
          <w:kern w:val="2"/>
        </w:rPr>
        <w:t>多万亩，覆盖率达到</w:t>
      </w:r>
      <w:r>
        <w:rPr>
          <w:rFonts w:ascii="仿宋_GB2312" w:eastAsia="仿宋_GB2312" w:hAnsi="Times New Roman"/>
          <w:b w:val="0"/>
          <w:bCs w:val="0"/>
          <w:kern w:val="2"/>
        </w:rPr>
        <w:t>62%</w:t>
      </w:r>
      <w:r>
        <w:rPr>
          <w:rFonts w:ascii="仿宋_GB2312" w:eastAsia="仿宋_GB2312" w:hAnsi="Times New Roman" w:hint="eastAsia"/>
          <w:b w:val="0"/>
          <w:bCs w:val="0"/>
          <w:kern w:val="2"/>
        </w:rPr>
        <w:t>以上；草地总面积</w:t>
      </w:r>
      <w:r>
        <w:rPr>
          <w:rFonts w:ascii="仿宋_GB2312" w:eastAsia="仿宋_GB2312" w:hAnsi="Times New Roman"/>
          <w:b w:val="0"/>
          <w:bCs w:val="0"/>
          <w:kern w:val="2"/>
        </w:rPr>
        <w:t>66.21</w:t>
      </w:r>
      <w:r>
        <w:rPr>
          <w:rFonts w:ascii="仿宋_GB2312" w:eastAsia="仿宋_GB2312" w:hAnsi="Times New Roman" w:hint="eastAsia"/>
          <w:b w:val="0"/>
          <w:bCs w:val="0"/>
          <w:kern w:val="2"/>
        </w:rPr>
        <w:t>万亩，综合植被覆盖度</w:t>
      </w:r>
      <w:r>
        <w:rPr>
          <w:rFonts w:ascii="仿宋_GB2312" w:eastAsia="仿宋_GB2312" w:hAnsi="Times New Roman"/>
          <w:b w:val="0"/>
          <w:bCs w:val="0"/>
          <w:kern w:val="2"/>
        </w:rPr>
        <w:t>74%</w:t>
      </w:r>
      <w:r>
        <w:rPr>
          <w:rFonts w:ascii="仿宋_GB2312" w:eastAsia="仿宋_GB2312" w:hAnsi="Times New Roman" w:hint="eastAsia"/>
          <w:b w:val="0"/>
          <w:bCs w:val="0"/>
          <w:kern w:val="2"/>
        </w:rPr>
        <w:t>）及碳汇情况实际，积极同保险行业部门对接，探索具有针对性防化风险保障。</w:t>
      </w:r>
    </w:p>
    <w:p w:rsidR="00166536" w:rsidRDefault="00166536" w:rsidP="00543CAF">
      <w:pPr>
        <w:spacing w:line="576" w:lineRule="exact"/>
        <w:ind w:firstLineChars="1650" w:firstLine="5280"/>
        <w:rPr>
          <w:rFonts w:ascii="仿宋_GB2312" w:eastAsia="仿宋_GB2312"/>
          <w:sz w:val="32"/>
          <w:szCs w:val="32"/>
        </w:rPr>
      </w:pPr>
    </w:p>
    <w:p w:rsidR="00166536" w:rsidRDefault="00166536" w:rsidP="00543CAF">
      <w:pPr>
        <w:spacing w:line="576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滦平县人民政府</w:t>
      </w:r>
    </w:p>
    <w:p w:rsidR="00166536" w:rsidRDefault="00166536" w:rsidP="00543CAF">
      <w:pPr>
        <w:spacing w:line="576" w:lineRule="exact"/>
        <w:ind w:firstLineChars="1650" w:firstLine="52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2023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 xml:space="preserve"> 5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 xml:space="preserve"> 23 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166536" w:rsidRDefault="00166536" w:rsidP="00543CAF">
      <w:pPr>
        <w:spacing w:line="576" w:lineRule="exact"/>
        <w:rPr>
          <w:rFonts w:ascii="仿宋_GB2312" w:eastAsia="仿宋_GB2312"/>
          <w:sz w:val="32"/>
          <w:szCs w:val="32"/>
        </w:rPr>
      </w:pPr>
    </w:p>
    <w:p w:rsidR="00166536" w:rsidRDefault="00166536" w:rsidP="00543CAF">
      <w:pPr>
        <w:spacing w:line="576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领导签发：</w:t>
      </w:r>
    </w:p>
    <w:p w:rsidR="00166536" w:rsidRDefault="00166536" w:rsidP="00543CAF">
      <w:pPr>
        <w:spacing w:line="576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联系人及电话：赵海波</w:t>
      </w:r>
      <w:r>
        <w:rPr>
          <w:rFonts w:ascii="仿宋_GB2312" w:eastAsia="仿宋_GB2312"/>
          <w:sz w:val="32"/>
          <w:szCs w:val="32"/>
        </w:rPr>
        <w:t xml:space="preserve"> 8581560</w:t>
      </w:r>
    </w:p>
    <w:p w:rsidR="00166536" w:rsidRPr="00543CAF" w:rsidRDefault="00166536" w:rsidP="00543CAF">
      <w:pPr>
        <w:spacing w:line="576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抄报：市政府办公室，市政协提案委员会</w:t>
      </w:r>
    </w:p>
    <w:sectPr w:rsidR="00166536" w:rsidRPr="00543CAF" w:rsidSect="00F646E5">
      <w:headerReference w:type="default" r:id="rId6"/>
      <w:footerReference w:type="default" r:id="rId7"/>
      <w:pgSz w:w="11906" w:h="16838"/>
      <w:pgMar w:top="1327" w:right="1803" w:bottom="1327" w:left="1803" w:header="851" w:footer="992" w:gutter="0"/>
      <w:cols w:space="72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6536" w:rsidRDefault="00166536" w:rsidP="00F646E5">
      <w:r>
        <w:separator/>
      </w:r>
    </w:p>
  </w:endnote>
  <w:endnote w:type="continuationSeparator" w:id="0">
    <w:p w:rsidR="00166536" w:rsidRDefault="00166536" w:rsidP="00F646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536" w:rsidRDefault="00166536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2in;height:2in;z-index:251660288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6pebnPAAAABQEAAA8AAAAAAAAAAQAgAAAAIgAAAGRycy9kb3ducmV2&#10;LnhtbFBLAQIUABQAAAAIAIdO4kA+tHDTzAEAAKcDAAAOAAAAAAAAAAEAIAAAAB4BAABkcnMvZTJv&#10;RG9jLnhtbFBLBQYAAAAABgAGAFkBAABcBQAAAAA=&#10;" filled="f" stroked="f">
          <v:textbox style="mso-fit-shape-to-text:t" inset="0,0,0,0">
            <w:txbxContent>
              <w:p w:rsidR="00166536" w:rsidRDefault="00166536">
                <w:pPr>
                  <w:snapToGrid w:val="0"/>
                  <w:rPr>
                    <w:rFonts w:ascii="宋体"/>
                    <w:sz w:val="24"/>
                  </w:rPr>
                </w:pPr>
                <w:r>
                  <w:rPr>
                    <w:rFonts w:ascii="宋体" w:hAnsi="宋体"/>
                    <w:sz w:val="24"/>
                  </w:rPr>
                  <w:fldChar w:fldCharType="begin"/>
                </w:r>
                <w:r>
                  <w:rPr>
                    <w:rFonts w:ascii="宋体" w:hAnsi="宋体"/>
                    <w:sz w:val="24"/>
                  </w:rPr>
                  <w:instrText xml:space="preserve"> PAGE  \* MERGEFORMAT </w:instrText>
                </w:r>
                <w:r>
                  <w:rPr>
                    <w:rFonts w:ascii="宋体" w:hAnsi="宋体"/>
                    <w:sz w:val="24"/>
                  </w:rPr>
                  <w:fldChar w:fldCharType="separate"/>
                </w:r>
                <w:r w:rsidRPr="00543CAF">
                  <w:rPr>
                    <w:noProof/>
                  </w:rPr>
                  <w:t>1</w:t>
                </w:r>
                <w:r>
                  <w:rPr>
                    <w:rFonts w:ascii="宋体" w:hAnsi="宋体"/>
                    <w:sz w:val="24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6536" w:rsidRDefault="00166536" w:rsidP="00F646E5">
      <w:r>
        <w:separator/>
      </w:r>
    </w:p>
  </w:footnote>
  <w:footnote w:type="continuationSeparator" w:id="0">
    <w:p w:rsidR="00166536" w:rsidRDefault="00166536" w:rsidP="00F646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536" w:rsidRDefault="00166536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YzI1NjE2ZDczNjg1MzZjNzY3ODM2NWIzNjE4NDFmNTAifQ=="/>
  </w:docVars>
  <w:rsids>
    <w:rsidRoot w:val="1BD03170"/>
    <w:rsid w:val="00075BC8"/>
    <w:rsid w:val="00166536"/>
    <w:rsid w:val="003D3BF4"/>
    <w:rsid w:val="00543CAF"/>
    <w:rsid w:val="007C185E"/>
    <w:rsid w:val="009047C7"/>
    <w:rsid w:val="00CC5455"/>
    <w:rsid w:val="00F40769"/>
    <w:rsid w:val="00F646E5"/>
    <w:rsid w:val="00FA4E19"/>
    <w:rsid w:val="1BD03170"/>
    <w:rsid w:val="37F90FEA"/>
    <w:rsid w:val="4DAD20F3"/>
    <w:rsid w:val="4FAF2F9E"/>
    <w:rsid w:val="54196C70"/>
    <w:rsid w:val="57CE7E90"/>
    <w:rsid w:val="608A358F"/>
    <w:rsid w:val="678F190B"/>
    <w:rsid w:val="6B607F4C"/>
    <w:rsid w:val="77D05F9B"/>
    <w:rsid w:val="7CF27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Title"/>
    <w:qFormat/>
    <w:rsid w:val="00F646E5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99"/>
    <w:qFormat/>
    <w:rsid w:val="00F646E5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F646E5"/>
    <w:rPr>
      <w:rFonts w:ascii="Cambria" w:hAnsi="Cambria" w:cs="Times New Roman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rsid w:val="00F646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646E5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F646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646E5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99"/>
    <w:rsid w:val="00F646E5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F646E5"/>
    <w:rPr>
      <w:rFonts w:cs="Times New Roman"/>
    </w:rPr>
  </w:style>
  <w:style w:type="paragraph" w:customStyle="1" w:styleId="PlainText1">
    <w:name w:val="Plain Text1"/>
    <w:basedOn w:val="Normal"/>
    <w:next w:val="index91"/>
    <w:uiPriority w:val="99"/>
    <w:rsid w:val="00F646E5"/>
    <w:rPr>
      <w:rFonts w:ascii="宋体" w:hAnsi="Courier New"/>
    </w:rPr>
  </w:style>
  <w:style w:type="paragraph" w:customStyle="1" w:styleId="index91">
    <w:name w:val="index 91"/>
    <w:basedOn w:val="Normal"/>
    <w:next w:val="Normal"/>
    <w:uiPriority w:val="99"/>
    <w:rsid w:val="00F646E5"/>
    <w:pPr>
      <w:ind w:leftChars="1600" w:left="1600"/>
    </w:pPr>
  </w:style>
  <w:style w:type="paragraph" w:styleId="Date">
    <w:name w:val="Date"/>
    <w:basedOn w:val="Normal"/>
    <w:next w:val="Normal"/>
    <w:link w:val="DateChar"/>
    <w:uiPriority w:val="99"/>
    <w:rsid w:val="00543CAF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rsid w:val="004435A3"/>
    <w:rPr>
      <w:rFonts w:ascii="Times New Roman" w:hAnsi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56</Words>
  <Characters>324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admin</cp:lastModifiedBy>
  <cp:revision>3</cp:revision>
  <cp:lastPrinted>2023-07-27T01:02:00Z</cp:lastPrinted>
  <dcterms:created xsi:type="dcterms:W3CDTF">2023-04-10T07:43:00Z</dcterms:created>
  <dcterms:modified xsi:type="dcterms:W3CDTF">2023-07-27T01:02:00Z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930FF668F9D54717A5413F612EEC19C5_13</vt:lpwstr>
  </property>
</Properties>
</file>