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9F" w:rsidRPr="005F369F" w:rsidRDefault="005F369F" w:rsidP="005F369F">
      <w:pPr>
        <w:jc w:val="center"/>
        <w:rPr>
          <w:rFonts w:hint="eastAsia"/>
          <w:b/>
          <w:sz w:val="32"/>
          <w:szCs w:val="32"/>
        </w:rPr>
      </w:pPr>
      <w:r w:rsidRPr="005F369F">
        <w:rPr>
          <w:rFonts w:hint="eastAsia"/>
          <w:b/>
          <w:sz w:val="32"/>
          <w:szCs w:val="32"/>
        </w:rPr>
        <w:t>滦平县卫生健康局</w:t>
      </w:r>
    </w:p>
    <w:p w:rsidR="005F369F" w:rsidRDefault="005F369F" w:rsidP="005F369F"/>
    <w:p w:rsidR="005F369F" w:rsidRPr="005F369F" w:rsidRDefault="005F369F" w:rsidP="005F369F">
      <w:pPr>
        <w:rPr>
          <w:rFonts w:ascii="仿宋_GB2312" w:eastAsia="仿宋_GB2312" w:hint="eastAsia"/>
          <w:sz w:val="30"/>
          <w:szCs w:val="30"/>
        </w:rPr>
      </w:pPr>
      <w:r w:rsidRPr="005F369F">
        <w:rPr>
          <w:rFonts w:ascii="仿宋_GB2312" w:eastAsia="仿宋_GB2312" w:hint="eastAsia"/>
          <w:sz w:val="30"/>
          <w:szCs w:val="30"/>
        </w:rPr>
        <w:t>关于公布涉</w:t>
      </w:r>
      <w:proofErr w:type="gramStart"/>
      <w:r w:rsidRPr="005F369F">
        <w:rPr>
          <w:rFonts w:ascii="仿宋_GB2312" w:eastAsia="仿宋_GB2312" w:hint="eastAsia"/>
          <w:sz w:val="30"/>
          <w:szCs w:val="30"/>
        </w:rPr>
        <w:t>企行政</w:t>
      </w:r>
      <w:proofErr w:type="gramEnd"/>
      <w:r w:rsidRPr="005F369F">
        <w:rPr>
          <w:rFonts w:ascii="仿宋_GB2312" w:eastAsia="仿宋_GB2312" w:hint="eastAsia"/>
          <w:sz w:val="30"/>
          <w:szCs w:val="30"/>
        </w:rPr>
        <w:t>检查投诉举报渠道的公告</w:t>
      </w:r>
    </w:p>
    <w:p w:rsidR="005F369F" w:rsidRPr="005F369F" w:rsidRDefault="005F369F" w:rsidP="005F369F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5F369F">
        <w:rPr>
          <w:rFonts w:ascii="仿宋_GB2312" w:eastAsia="仿宋_GB2312" w:hint="eastAsia"/>
          <w:sz w:val="30"/>
          <w:szCs w:val="30"/>
        </w:rPr>
        <w:t xml:space="preserve"> 为贯彻落实党中央关于进一步规范涉</w:t>
      </w:r>
      <w:proofErr w:type="gramStart"/>
      <w:r w:rsidRPr="005F369F">
        <w:rPr>
          <w:rFonts w:ascii="仿宋_GB2312" w:eastAsia="仿宋_GB2312" w:hint="eastAsia"/>
          <w:sz w:val="30"/>
          <w:szCs w:val="30"/>
        </w:rPr>
        <w:t>企行政</w:t>
      </w:r>
      <w:proofErr w:type="gramEnd"/>
      <w:r w:rsidRPr="005F369F">
        <w:rPr>
          <w:rFonts w:ascii="仿宋_GB2312" w:eastAsia="仿宋_GB2312" w:hint="eastAsia"/>
          <w:sz w:val="30"/>
          <w:szCs w:val="30"/>
        </w:rPr>
        <w:t>执法的决策部署，严格规范涉</w:t>
      </w:r>
      <w:proofErr w:type="gramStart"/>
      <w:r w:rsidRPr="005F369F">
        <w:rPr>
          <w:rFonts w:ascii="仿宋_GB2312" w:eastAsia="仿宋_GB2312" w:hint="eastAsia"/>
          <w:sz w:val="30"/>
          <w:szCs w:val="30"/>
        </w:rPr>
        <w:t>企行政</w:t>
      </w:r>
      <w:proofErr w:type="gramEnd"/>
      <w:r w:rsidRPr="005F369F">
        <w:rPr>
          <w:rFonts w:ascii="仿宋_GB2312" w:eastAsia="仿宋_GB2312" w:hint="eastAsia"/>
          <w:sz w:val="30"/>
          <w:szCs w:val="30"/>
        </w:rPr>
        <w:t>检查，坚决遏制乱检查，切实减轻企业负担，逐步实现涉</w:t>
      </w:r>
      <w:proofErr w:type="gramStart"/>
      <w:r w:rsidRPr="005F369F">
        <w:rPr>
          <w:rFonts w:ascii="仿宋_GB2312" w:eastAsia="仿宋_GB2312" w:hint="eastAsia"/>
          <w:sz w:val="30"/>
          <w:szCs w:val="30"/>
        </w:rPr>
        <w:t>企行政</w:t>
      </w:r>
      <w:proofErr w:type="gramEnd"/>
      <w:r w:rsidRPr="005F369F">
        <w:rPr>
          <w:rFonts w:ascii="仿宋_GB2312" w:eastAsia="仿宋_GB2312" w:hint="eastAsia"/>
          <w:sz w:val="30"/>
          <w:szCs w:val="30"/>
        </w:rPr>
        <w:t>执法更加规范透明、公正文明，在全县范围内形成利于企业发展的良好法治氛围。现将涉</w:t>
      </w:r>
      <w:proofErr w:type="gramStart"/>
      <w:r w:rsidRPr="005F369F">
        <w:rPr>
          <w:rFonts w:ascii="仿宋_GB2312" w:eastAsia="仿宋_GB2312" w:hint="eastAsia"/>
          <w:sz w:val="30"/>
          <w:szCs w:val="30"/>
        </w:rPr>
        <w:t>企行政</w:t>
      </w:r>
      <w:proofErr w:type="gramEnd"/>
      <w:r w:rsidRPr="005F369F">
        <w:rPr>
          <w:rFonts w:ascii="仿宋_GB2312" w:eastAsia="仿宋_GB2312" w:hint="eastAsia"/>
          <w:sz w:val="30"/>
          <w:szCs w:val="30"/>
        </w:rPr>
        <w:t>检查投诉举报渠道公布如下：</w:t>
      </w:r>
    </w:p>
    <w:p w:rsidR="005F369F" w:rsidRPr="005F369F" w:rsidRDefault="005F369F" w:rsidP="005F369F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5F369F">
        <w:rPr>
          <w:rFonts w:ascii="仿宋_GB2312" w:eastAsia="仿宋_GB2312" w:hint="eastAsia"/>
          <w:sz w:val="30"/>
          <w:szCs w:val="30"/>
        </w:rPr>
        <w:t>举报电话：</w:t>
      </w:r>
      <w:r w:rsidRPr="005F369F">
        <w:rPr>
          <w:rFonts w:ascii="仿宋_GB2312" w:eastAsia="仿宋_GB2312" w:hint="eastAsia"/>
          <w:sz w:val="30"/>
          <w:szCs w:val="30"/>
        </w:rPr>
        <w:t>0314-8583756</w:t>
      </w:r>
    </w:p>
    <w:p w:rsidR="005F369F" w:rsidRPr="005F369F" w:rsidRDefault="005F369F" w:rsidP="005F369F">
      <w:pPr>
        <w:rPr>
          <w:rFonts w:ascii="仿宋_GB2312" w:eastAsia="仿宋_GB2312" w:hint="eastAsia"/>
          <w:sz w:val="30"/>
          <w:szCs w:val="30"/>
        </w:rPr>
      </w:pPr>
    </w:p>
    <w:p w:rsidR="005F369F" w:rsidRPr="005F369F" w:rsidRDefault="005F369F" w:rsidP="005F369F">
      <w:pPr>
        <w:rPr>
          <w:rFonts w:ascii="仿宋_GB2312" w:eastAsia="仿宋_GB2312" w:hint="eastAsia"/>
          <w:sz w:val="30"/>
          <w:szCs w:val="30"/>
        </w:rPr>
      </w:pPr>
      <w:r w:rsidRPr="005F369F">
        <w:rPr>
          <w:rFonts w:ascii="仿宋_GB2312" w:eastAsia="仿宋_GB2312" w:hint="eastAsia"/>
          <w:sz w:val="30"/>
          <w:szCs w:val="30"/>
        </w:rPr>
        <w:t xml:space="preserve">                              </w:t>
      </w:r>
    </w:p>
    <w:p w:rsidR="005F369F" w:rsidRPr="005F369F" w:rsidRDefault="005F369F" w:rsidP="005F369F">
      <w:pPr>
        <w:rPr>
          <w:rFonts w:ascii="仿宋_GB2312" w:eastAsia="仿宋_GB2312" w:hint="eastAsia"/>
          <w:sz w:val="30"/>
          <w:szCs w:val="30"/>
        </w:rPr>
      </w:pPr>
    </w:p>
    <w:p w:rsidR="005F369F" w:rsidRDefault="005F369F" w:rsidP="005F369F">
      <w:pPr>
        <w:ind w:left="5700" w:hangingChars="1900" w:hanging="5700"/>
        <w:rPr>
          <w:rFonts w:ascii="仿宋_GB2312" w:eastAsia="仿宋_GB2312" w:hint="eastAsia"/>
          <w:sz w:val="30"/>
          <w:szCs w:val="30"/>
        </w:rPr>
      </w:pPr>
      <w:r w:rsidRPr="005F369F">
        <w:rPr>
          <w:rFonts w:ascii="仿宋_GB2312" w:eastAsia="仿宋_GB2312" w:hint="eastAsia"/>
          <w:sz w:val="30"/>
          <w:szCs w:val="30"/>
        </w:rPr>
        <w:t xml:space="preserve">         </w:t>
      </w:r>
      <w:r>
        <w:rPr>
          <w:rFonts w:ascii="仿宋_GB2312" w:eastAsia="仿宋_GB2312" w:hint="eastAsia"/>
          <w:sz w:val="30"/>
          <w:szCs w:val="30"/>
        </w:rPr>
        <w:t xml:space="preserve">                        </w:t>
      </w:r>
      <w:r w:rsidRPr="005F369F">
        <w:rPr>
          <w:rFonts w:ascii="仿宋_GB2312" w:eastAsia="仿宋_GB2312" w:hint="eastAsia"/>
          <w:sz w:val="30"/>
          <w:szCs w:val="30"/>
        </w:rPr>
        <w:t>滦平县</w:t>
      </w:r>
      <w:r w:rsidRPr="005F369F">
        <w:rPr>
          <w:rFonts w:ascii="仿宋_GB2312" w:eastAsia="仿宋_GB2312" w:hint="eastAsia"/>
          <w:sz w:val="30"/>
          <w:szCs w:val="30"/>
        </w:rPr>
        <w:t>卫生健康局</w:t>
      </w:r>
      <w:r w:rsidRPr="005F369F">
        <w:rPr>
          <w:rFonts w:ascii="仿宋_GB2312" w:eastAsia="仿宋_GB2312" w:hint="eastAsia"/>
          <w:sz w:val="30"/>
          <w:szCs w:val="30"/>
        </w:rPr>
        <w:t xml:space="preserve"> </w:t>
      </w:r>
    </w:p>
    <w:p w:rsidR="00C3339B" w:rsidRPr="005F369F" w:rsidRDefault="005F369F" w:rsidP="005F369F">
      <w:pPr>
        <w:ind w:leftChars="2431" w:left="5705" w:hangingChars="200" w:hanging="600"/>
        <w:rPr>
          <w:rFonts w:ascii="仿宋_GB2312" w:eastAsia="仿宋_GB2312" w:hint="eastAsia"/>
          <w:sz w:val="30"/>
          <w:szCs w:val="30"/>
        </w:rPr>
      </w:pPr>
      <w:bookmarkStart w:id="0" w:name="_GoBack"/>
      <w:bookmarkEnd w:id="0"/>
      <w:r w:rsidRPr="005F369F">
        <w:rPr>
          <w:rFonts w:ascii="仿宋_GB2312" w:eastAsia="仿宋_GB2312" w:hint="eastAsia"/>
          <w:sz w:val="30"/>
          <w:szCs w:val="30"/>
        </w:rPr>
        <w:t>2025年</w:t>
      </w:r>
      <w:r w:rsidRPr="005F369F">
        <w:rPr>
          <w:rFonts w:ascii="仿宋_GB2312" w:eastAsia="仿宋_GB2312" w:hint="eastAsia"/>
          <w:sz w:val="30"/>
          <w:szCs w:val="30"/>
        </w:rPr>
        <w:t>5</w:t>
      </w:r>
      <w:r w:rsidRPr="005F369F">
        <w:rPr>
          <w:rFonts w:ascii="仿宋_GB2312" w:eastAsia="仿宋_GB2312" w:hint="eastAsia"/>
          <w:sz w:val="30"/>
          <w:szCs w:val="30"/>
        </w:rPr>
        <w:t>月</w:t>
      </w:r>
      <w:r w:rsidRPr="005F369F">
        <w:rPr>
          <w:rFonts w:ascii="仿宋_GB2312" w:eastAsia="仿宋_GB2312" w:hint="eastAsia"/>
          <w:sz w:val="30"/>
          <w:szCs w:val="30"/>
        </w:rPr>
        <w:t>9</w:t>
      </w:r>
      <w:r w:rsidRPr="005F369F">
        <w:rPr>
          <w:rFonts w:ascii="仿宋_GB2312" w:eastAsia="仿宋_GB2312" w:hint="eastAsia"/>
          <w:sz w:val="30"/>
          <w:szCs w:val="30"/>
        </w:rPr>
        <w:t>日</w:t>
      </w:r>
    </w:p>
    <w:sectPr w:rsidR="00C3339B" w:rsidRPr="005F3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9F"/>
    <w:rsid w:val="005F369F"/>
    <w:rsid w:val="00C3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2025-05-22T06:30:00Z</dcterms:created>
  <dcterms:modified xsi:type="dcterms:W3CDTF">2025-05-22T06:35:00Z</dcterms:modified>
</cp:coreProperties>
</file>