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69"/>
        <w:gridCol w:w="1999"/>
        <w:gridCol w:w="1958"/>
        <w:gridCol w:w="2980"/>
        <w:gridCol w:w="1237"/>
        <w:gridCol w:w="948"/>
        <w:gridCol w:w="1027"/>
        <w:gridCol w:w="1425"/>
        <w:gridCol w:w="402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2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83B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694DF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1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孙秀琦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滦平清源诊所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PDY10097513082419D2192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滦平县六一小区寿春里614号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孙秀琦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2026.5.8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胡月朋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滦平康祥医疗服务有限公司中医（综合）诊所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PDY10098713082419D2222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滦平县小营镇小营村417号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胡月朋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王凤云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2026.5.11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44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尹兆玉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滦平御康医疗服务有限公司内科诊所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PDY10099913082419D2192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河北省承德市滦平县滦平镇皂沟村优山美地小区S1栋110室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尹兆玉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付喜艳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2026.5.13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E644E84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A1D59FC"/>
    <w:rsid w:val="0B0744C0"/>
    <w:rsid w:val="13143CC4"/>
    <w:rsid w:val="13FF2BE6"/>
    <w:rsid w:val="145304E8"/>
    <w:rsid w:val="16621F6C"/>
    <w:rsid w:val="16DB06CF"/>
    <w:rsid w:val="1C5A4437"/>
    <w:rsid w:val="1C8400E9"/>
    <w:rsid w:val="21CE2269"/>
    <w:rsid w:val="28A75704"/>
    <w:rsid w:val="38C17F15"/>
    <w:rsid w:val="3C3E2AC6"/>
    <w:rsid w:val="3F2C09B1"/>
    <w:rsid w:val="40D23A08"/>
    <w:rsid w:val="44261617"/>
    <w:rsid w:val="4CF238AF"/>
    <w:rsid w:val="50323BEA"/>
    <w:rsid w:val="56F632A0"/>
    <w:rsid w:val="570D1D5A"/>
    <w:rsid w:val="5B6D6712"/>
    <w:rsid w:val="645736B8"/>
    <w:rsid w:val="65836C89"/>
    <w:rsid w:val="6C856589"/>
    <w:rsid w:val="6F5C6F94"/>
    <w:rsid w:val="713A25B7"/>
    <w:rsid w:val="722C7A08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240</Characters>
  <Lines>0</Lines>
  <Paragraphs>0</Paragraphs>
  <TotalTime>0</TotalTime>
  <ScaleCrop>false</ScaleCrop>
  <LinksUpToDate>false</LinksUpToDate>
  <CharactersWithSpaces>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劉</cp:lastModifiedBy>
  <cp:lastPrinted>2025-12-26T03:16:00Z</cp:lastPrinted>
  <dcterms:modified xsi:type="dcterms:W3CDTF">2026-05-14T02:37:00Z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3C5A2DCC52FE4CF78011C1F3D81E76C5_13</vt:lpwstr>
  </property>
  <property fmtid="{D5CDD505-2E9C-101B-9397-08002B2CF9AE}" pid="4" name="KSOTemplateDocerSaveRecord">
    <vt:lpwstr>eyJoZGlkIjoiYTA2MjI3NDRhODM3ZWE1MGQ1MzdkMTc4NGQ4NWEwZmQiLCJ1c2VySWQiOiIzMDQyNTA4OTgifQ==</vt:lpwstr>
  </property>
</Properties>
</file>