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1A48">
      <w:pPr>
        <w:spacing w:line="576" w:lineRule="exact"/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lang w:val="en-US" w:eastAsia="zh-CN" w:bidi="ar"/>
        </w:rPr>
        <w:t>4</w:t>
      </w:r>
    </w:p>
    <w:p w14:paraId="75158FDA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滦平县排土场包保责任人明细表</w:t>
      </w:r>
    </w:p>
    <w:p w14:paraId="244A868D">
      <w:pPr>
        <w:spacing w:line="576" w:lineRule="exact"/>
        <w:rPr>
          <w:rFonts w:hint="eastAsia" w:ascii="仿宋_GB2312"/>
        </w:rPr>
      </w:pPr>
    </w:p>
    <w:tbl>
      <w:tblPr>
        <w:tblStyle w:val="6"/>
        <w:tblW w:w="122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22"/>
        <w:gridCol w:w="1995"/>
        <w:gridCol w:w="1339"/>
        <w:gridCol w:w="874"/>
        <w:gridCol w:w="874"/>
        <w:gridCol w:w="1080"/>
        <w:gridCol w:w="1080"/>
        <w:gridCol w:w="1306"/>
        <w:gridCol w:w="854"/>
        <w:gridCol w:w="1080"/>
      </w:tblGrid>
      <w:tr w14:paraId="13012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5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属地乡镇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排土场名称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D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址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矿种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运行状态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设计总堆置高度（米）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B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排土场等别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日常安全监管主体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7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包保领导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单位及职务</w:t>
            </w:r>
          </w:p>
        </w:tc>
      </w:tr>
      <w:tr w14:paraId="5A7C6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6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滦平县伟源矿业有限责任公司大五成沟排土场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滦平县小营镇东窝铺村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7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E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4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C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小营镇组宣委员</w:t>
            </w:r>
          </w:p>
        </w:tc>
      </w:tr>
      <w:tr w14:paraId="100F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2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滦平县源通矿业有限公司牤牛沟排土场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滦平县红旗镇南白旗村牤牛沟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4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6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于晓波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5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红旗镇人大副主席</w:t>
            </w:r>
          </w:p>
        </w:tc>
      </w:tr>
      <w:tr w14:paraId="7167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C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2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滦平县聚源矿业有限责任公司大丰沟排土场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B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小营镇二道沟门村大丰沟内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F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6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B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1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2B4CA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滦平县骥腾矿业有限公司狼窝子沟排土场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红旗镇塔子沟村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D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8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F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A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杨浩楠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武装部长</w:t>
            </w:r>
          </w:p>
        </w:tc>
      </w:tr>
      <w:tr w14:paraId="39D5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D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3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滦平县岭兴矿业有限公司石灰窑沟排土场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9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滦平县小营镇外铺村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樊伟东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E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  <w:tr w14:paraId="03AA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B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A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滦平县建龙矿业有限公司（滦平吉夫矿业有限责任公司）石灰窑沟排土场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滦平县小营镇马剑沟门村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9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6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8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6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小营镇武装部长</w:t>
            </w:r>
          </w:p>
        </w:tc>
      </w:tr>
      <w:tr w14:paraId="63797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F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C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滦平铁泰矿业有限公司石门沟排土场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滦平县小营镇二道沟门村东窝铺石门沟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6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28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小营镇组宣委员</w:t>
            </w:r>
          </w:p>
        </w:tc>
      </w:tr>
      <w:tr w14:paraId="7CBB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承德天宝集团铁丰矿业有限公司盆窑东沟排土场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小营镇盆窑村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B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F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F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C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5F44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7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3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承德天宝集团滦平铁泰矿业有限公司周家台废渣堆场工程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5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滦平县小营镇二道沟门村东窝铺周家台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4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4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陈光禹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小营镇组宣委员</w:t>
            </w:r>
          </w:p>
        </w:tc>
      </w:tr>
      <w:tr w14:paraId="102D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E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4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承德铁城矿业有限公司田家沟排土场工程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滦平县小营镇小营村西沟自然村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7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于海波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9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小营镇副镇长</w:t>
            </w:r>
          </w:p>
        </w:tc>
      </w:tr>
      <w:tr w14:paraId="4E9F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C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F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大屯镇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E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滦平县海龙冶金有限公司四道营铁矿排土场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大屯镇四道营村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4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3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A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大屯镇人大副主席</w:t>
            </w:r>
          </w:p>
        </w:tc>
      </w:tr>
      <w:tr w14:paraId="3C715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9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滦平县骥腾矿业集团有限公司叼沟排土场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0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红旗镇塔子沟村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5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C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0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王树强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红旗镇人大主席</w:t>
            </w:r>
          </w:p>
        </w:tc>
      </w:tr>
      <w:tr w14:paraId="2319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7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滦平县兆丰矿业有限公司一选厂石虎沟排土场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二道湾子村西北侧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A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B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4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1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陈昱冰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小营镇人大主席</w:t>
            </w:r>
          </w:p>
        </w:tc>
      </w:tr>
      <w:tr w14:paraId="084A6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滦平县兆丰矿业有限公司亮子沟排土场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D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滦平县红旗镇北白旗村亮子沟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佟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5C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红旗镇副镇长</w:t>
            </w:r>
          </w:p>
        </w:tc>
      </w:tr>
      <w:tr w14:paraId="157CA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7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滦平铁鑫源矿业有限公司大北沟排土场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D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滦平县小营镇马剑沟门村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D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C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  <w:tr w14:paraId="408E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承德广兴矿业有限公司马剑子沟北岔排土场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D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停用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3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9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  <w:tr w14:paraId="3B5F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0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0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滦平县聚源矿业有限责任公司石条沟排土场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滦平县红旗镇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C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9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孙相宜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红旗镇组宣委员</w:t>
            </w:r>
          </w:p>
        </w:tc>
      </w:tr>
      <w:tr w14:paraId="1A330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D5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滦平吉夫矿业有限公司窑沟排土场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滦平县小营镇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铁矿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0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4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滦平县应急局、属地乡镇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小营镇政法书记</w:t>
            </w:r>
          </w:p>
        </w:tc>
      </w:tr>
    </w:tbl>
    <w:p w14:paraId="1A9740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B45BD"/>
    <w:rsid w:val="086B45BD"/>
    <w:rsid w:val="406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3">
    <w:name w:val="正文部分 Char Char Char"/>
    <w:basedOn w:val="2"/>
    <w:next w:val="4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4">
    <w:name w:val="章标题"/>
    <w:basedOn w:val="5"/>
    <w:qFormat/>
    <w:uiPriority w:val="0"/>
    <w:pPr>
      <w:spacing w:line="360" w:lineRule="auto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1414</Characters>
  <Lines>0</Lines>
  <Paragraphs>0</Paragraphs>
  <TotalTime>0</TotalTime>
  <ScaleCrop>false</ScaleCrop>
  <LinksUpToDate>false</LinksUpToDate>
  <CharactersWithSpaces>1428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2026-07-06T01:51:00Z</dcterms:created>
  <dc:creator>君君</dc:creator>
  <cp:lastModifiedBy>君君</cp:lastModifiedBy>
  <dcterms:modified xsi:type="dcterms:W3CDTF">2026-07-06T01:56:42Z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A8D2A7D0717B433280BD95A34C67EC5A_11</vt:lpwstr>
  </property>
  <property fmtid="{D5CDD505-2E9C-101B-9397-08002B2CF9AE}" pid="4" name="KSOTemplateDocerSaveRecord">
    <vt:lpwstr>eyJoZGlkIjoiNGU0OWJiMDdlNTVjZjBlOGVhMjZhZDMyOWE2Yzk3N2UiLCJ1c2VySWQiOiI0NzYyNjY1NzUifQ==</vt:lpwstr>
  </property>
</Properties>
</file>