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8432">
      <w:pPr>
        <w:pStyle w:val="2"/>
        <w:ind w:firstLine="0" w:firstLineChars="0"/>
        <w:rPr>
          <w:sz w:val="36"/>
        </w:rPr>
      </w:pPr>
    </w:p>
    <w:p w14:paraId="4D352E7C">
      <w:pPr>
        <w:rPr>
          <w:rFonts w:ascii="仿宋_GB2312" w:hAnsi="仿宋_GB2312" w:eastAsia="仿宋_GB2312"/>
          <w:sz w:val="36"/>
        </w:rPr>
      </w:pPr>
    </w:p>
    <w:p w14:paraId="4F976DF0">
      <w:pPr>
        <w:pStyle w:val="2"/>
        <w:ind w:firstLine="720"/>
        <w:rPr>
          <w:sz w:val="36"/>
        </w:rPr>
      </w:pPr>
    </w:p>
    <w:p w14:paraId="73D358D0"/>
    <w:p w14:paraId="5E59C73A">
      <w:pPr>
        <w:spacing w:line="1000" w:lineRule="exact"/>
        <w:jc w:val="center"/>
        <w:rPr>
          <w:rFonts w:hint="eastAsia" w:ascii="方正小标宋简体" w:hAnsi="方正小标宋简体" w:eastAsia="方正小标宋简体" w:cs="方正小标宋简体"/>
          <w:spacing w:val="-4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pacing w:val="-40"/>
          <w:sz w:val="72"/>
          <w:szCs w:val="72"/>
          <w:lang w:val="en-US" w:eastAsia="zh-CN"/>
        </w:rPr>
        <w:t>滦平</w:t>
      </w:r>
      <w:r>
        <w:rPr>
          <w:rFonts w:hint="eastAsia" w:ascii="方正小标宋简体" w:hAnsi="方正小标宋简体" w:eastAsia="方正小标宋简体" w:cs="方正小标宋简体"/>
          <w:spacing w:val="-40"/>
          <w:sz w:val="72"/>
          <w:szCs w:val="72"/>
        </w:rPr>
        <w:t>县委常委班子和常委个人</w:t>
      </w:r>
    </w:p>
    <w:p w14:paraId="7B1A76F7">
      <w:pPr>
        <w:spacing w:line="1000" w:lineRule="exact"/>
        <w:jc w:val="center"/>
        <w:rPr>
          <w:rFonts w:ascii="华文中宋" w:hAnsi="华文中宋" w:eastAsia="华文中宋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征求意见表</w:t>
      </w:r>
    </w:p>
    <w:p w14:paraId="7F1A32A9">
      <w:pPr>
        <w:spacing w:line="640" w:lineRule="exact"/>
        <w:ind w:firstLine="720" w:firstLineChars="200"/>
        <w:rPr>
          <w:rFonts w:ascii="仿宋_GB2312" w:hAnsi="仿宋_GB2312" w:eastAsia="仿宋_GB2312"/>
          <w:sz w:val="36"/>
        </w:rPr>
      </w:pPr>
    </w:p>
    <w:p w14:paraId="56271CA0">
      <w:pPr>
        <w:spacing w:line="640" w:lineRule="exact"/>
        <w:ind w:firstLine="720" w:firstLineChars="200"/>
        <w:rPr>
          <w:rFonts w:ascii="仿宋_GB2312" w:hAnsi="仿宋_GB2312" w:eastAsia="仿宋_GB2312"/>
          <w:sz w:val="36"/>
        </w:rPr>
      </w:pPr>
    </w:p>
    <w:p w14:paraId="59E01A0C">
      <w:pPr>
        <w:spacing w:afterLines="50" w:line="640" w:lineRule="exact"/>
        <w:jc w:val="center"/>
        <w:rPr>
          <w:rFonts w:ascii="仿宋_GB2312" w:hAnsi="仿宋_GB2312" w:eastAsia="仿宋_GB2312"/>
          <w:sz w:val="36"/>
        </w:rPr>
      </w:pPr>
    </w:p>
    <w:p w14:paraId="623D52C7">
      <w:pPr>
        <w:spacing w:afterLines="50" w:line="640" w:lineRule="exact"/>
        <w:jc w:val="center"/>
        <w:rPr>
          <w:rFonts w:ascii="仿宋_GB2312" w:hAnsi="仿宋_GB2312" w:eastAsia="仿宋_GB2312"/>
          <w:sz w:val="36"/>
        </w:rPr>
      </w:pPr>
    </w:p>
    <w:p w14:paraId="6613B4F3">
      <w:pPr>
        <w:spacing w:afterLines="50" w:line="640" w:lineRule="exact"/>
        <w:jc w:val="center"/>
        <w:rPr>
          <w:rFonts w:ascii="仿宋_GB2312" w:hAnsi="仿宋_GB2312" w:eastAsia="仿宋_GB2312"/>
          <w:sz w:val="36"/>
        </w:rPr>
      </w:pPr>
    </w:p>
    <w:p w14:paraId="372D2103">
      <w:pPr>
        <w:spacing w:afterLines="50" w:line="640" w:lineRule="exact"/>
        <w:ind w:firstLine="2168" w:firstLineChars="600"/>
        <w:jc w:val="both"/>
        <w:rPr>
          <w:rFonts w:hint="eastAsia" w:ascii="楷体_GB2312" w:hAnsi="楷体_GB2312" w:eastAsia="楷体_GB2312" w:cs="楷体_GB2312"/>
          <w:b/>
          <w:bCs/>
          <w:sz w:val="36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lang w:val="en-US" w:eastAsia="zh-CN"/>
        </w:rPr>
        <w:t>署名：</w:t>
      </w:r>
      <w:r>
        <w:rPr>
          <w:rFonts w:hint="eastAsia" w:ascii="楷体_GB2312" w:hAnsi="楷体_GB2312" w:eastAsia="楷体_GB2312" w:cs="楷体_GB2312"/>
          <w:b/>
          <w:bCs/>
          <w:sz w:val="36"/>
          <w:u w:val="single"/>
          <w:lang w:val="en-US" w:eastAsia="zh-CN"/>
        </w:rPr>
        <w:t xml:space="preserve">                </w:t>
      </w:r>
    </w:p>
    <w:p w14:paraId="5D535B30">
      <w:pPr>
        <w:spacing w:afterLines="50" w:line="640" w:lineRule="exact"/>
        <w:jc w:val="center"/>
        <w:rPr>
          <w:rFonts w:hint="eastAsia" w:ascii="楷体_GB2312" w:hAnsi="楷体_GB2312" w:eastAsia="楷体_GB2312" w:cs="楷体_GB2312"/>
          <w:b/>
          <w:bCs/>
          <w:sz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lang w:val="en-US" w:eastAsia="zh-CN"/>
        </w:rPr>
        <w:t>年    月    日</w:t>
      </w:r>
    </w:p>
    <w:p w14:paraId="016A698F">
      <w:pPr>
        <w:spacing w:afterLines="50" w:line="640" w:lineRule="exact"/>
        <w:jc w:val="center"/>
        <w:rPr>
          <w:rFonts w:ascii="仿宋_GB2312" w:hAnsi="仿宋_GB2312" w:eastAsia="仿宋_GB2312"/>
          <w:sz w:val="36"/>
        </w:rPr>
      </w:pPr>
    </w:p>
    <w:p w14:paraId="5A0EFC82">
      <w:pPr>
        <w:spacing w:afterLines="50" w:line="640" w:lineRule="exact"/>
        <w:rPr>
          <w:rFonts w:ascii="仿宋_GB2312" w:hAnsi="仿宋_GB2312" w:eastAsia="仿宋_GB2312"/>
          <w:sz w:val="36"/>
        </w:rPr>
      </w:pPr>
    </w:p>
    <w:p w14:paraId="4056E593">
      <w:pPr>
        <w:spacing w:afterLines="50" w:line="640" w:lineRule="exact"/>
        <w:rPr>
          <w:rFonts w:ascii="仿宋_GB2312" w:hAnsi="仿宋_GB2312" w:eastAsia="仿宋_GB2312"/>
          <w:sz w:val="36"/>
        </w:rPr>
        <w:sectPr>
          <w:footerReference r:id="rId5" w:type="default"/>
          <w:pgSz w:w="11906" w:h="16838"/>
          <w:pgMar w:top="1928" w:right="1474" w:bottom="1701" w:left="1587" w:header="851" w:footer="1134" w:gutter="0"/>
          <w:pgNumType w:fmt="decimal"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/>
          <w:sz w:val="36"/>
        </w:rPr>
        <w:t xml:space="preserve">  </w:t>
      </w:r>
    </w:p>
    <w:p w14:paraId="4791137F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对县委常委班子的意见建议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7BB6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5" w:hRule="atLeast"/>
        </w:trPr>
        <w:tc>
          <w:tcPr>
            <w:tcW w:w="942" w:type="dxa"/>
            <w:noWrap w:val="0"/>
            <w:vAlign w:val="center"/>
          </w:tcPr>
          <w:p w14:paraId="1A722ED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51B35B29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6A04B925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39F7B08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6775A5CB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676C917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1DCE3A3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center"/>
          </w:tcPr>
          <w:p w14:paraId="1573011D">
            <w:pPr>
              <w:spacing w:line="416" w:lineRule="exact"/>
              <w:ind w:firstLine="420" w:firstLineChars="200"/>
              <w:jc w:val="left"/>
            </w:pPr>
            <w:bookmarkStart w:id="0" w:name="_GoBack"/>
            <w:bookmarkEnd w:id="0"/>
          </w:p>
        </w:tc>
      </w:tr>
    </w:tbl>
    <w:p w14:paraId="42BCC70C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699F5D80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马学敏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0AEC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5" w:hRule="atLeast"/>
        </w:trPr>
        <w:tc>
          <w:tcPr>
            <w:tcW w:w="942" w:type="dxa"/>
            <w:noWrap w:val="0"/>
            <w:vAlign w:val="center"/>
          </w:tcPr>
          <w:p w14:paraId="6B6AAC35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7AE8D29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70B2C78D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6879F59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69E7171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06324052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8C6CF7E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center"/>
          </w:tcPr>
          <w:p w14:paraId="69DCF4E1">
            <w:pPr>
              <w:spacing w:line="416" w:lineRule="exact"/>
              <w:ind w:firstLine="420" w:firstLineChars="200"/>
              <w:jc w:val="left"/>
            </w:pPr>
          </w:p>
        </w:tc>
      </w:tr>
    </w:tbl>
    <w:p w14:paraId="5D3B7943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2C65DFDC">
      <w:pPr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仿宋_GB2312" w:hAnsi="仿宋_GB2312" w:eastAsia="仿宋_GB231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郭耀东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66ED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942" w:type="dxa"/>
            <w:noWrap w:val="0"/>
            <w:vAlign w:val="center"/>
          </w:tcPr>
          <w:p w14:paraId="5FA48EE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750666F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40B6D3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5A8A7B5B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0F5BAAB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0CA0E72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7518465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center"/>
          </w:tcPr>
          <w:p w14:paraId="3C647EA8">
            <w:pPr>
              <w:spacing w:line="40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5DF5A9B6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36FE6CF4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董继超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3DF9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0" w:hRule="atLeast"/>
        </w:trPr>
        <w:tc>
          <w:tcPr>
            <w:tcW w:w="942" w:type="dxa"/>
            <w:noWrap w:val="0"/>
            <w:vAlign w:val="center"/>
          </w:tcPr>
          <w:p w14:paraId="5F376BE9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40FDD248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A206CF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0E0F229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3EF4E6F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E34A2D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7F72F355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2E39D82D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27F7122A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306CCD95">
      <w:pPr>
        <w:spacing w:afterLines="50" w:line="64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对金玉哲同志的意见建议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51D3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0" w:hRule="atLeast"/>
        </w:trPr>
        <w:tc>
          <w:tcPr>
            <w:tcW w:w="942" w:type="dxa"/>
            <w:noWrap w:val="0"/>
            <w:vAlign w:val="center"/>
          </w:tcPr>
          <w:p w14:paraId="2AF671D8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34E79CE5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A3FB45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32ACA294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4D494F1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67C330FC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CC4D0C5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422F46CE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132A1F82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14DFDF45">
      <w:pPr>
        <w:spacing w:afterLines="50" w:line="64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董亮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56FC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5" w:hRule="atLeast"/>
        </w:trPr>
        <w:tc>
          <w:tcPr>
            <w:tcW w:w="942" w:type="dxa"/>
            <w:noWrap w:val="0"/>
            <w:vAlign w:val="center"/>
          </w:tcPr>
          <w:p w14:paraId="4A0738F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4A530541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17C44E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15C6260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76D4D5D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BA02C5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1B22BBE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378C3271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61C99F97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7540D346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孙永生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294F5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0" w:hRule="atLeast"/>
        </w:trPr>
        <w:tc>
          <w:tcPr>
            <w:tcW w:w="942" w:type="dxa"/>
            <w:noWrap w:val="0"/>
            <w:vAlign w:val="center"/>
          </w:tcPr>
          <w:p w14:paraId="094273B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546BBC6C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5C553932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166CF075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ADDAFB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F8383DB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77D2698C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33C1B8DF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7B38F98E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21BDA59A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孙占义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1AAC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5" w:hRule="atLeast"/>
        </w:trPr>
        <w:tc>
          <w:tcPr>
            <w:tcW w:w="942" w:type="dxa"/>
            <w:noWrap w:val="0"/>
            <w:vAlign w:val="center"/>
          </w:tcPr>
          <w:p w14:paraId="5248245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2E8A991B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5D64CC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3D441B61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048183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1969341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B7F4541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0829316D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2523E9C4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611D8587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赵东峰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6C3A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80" w:hRule="atLeast"/>
        </w:trPr>
        <w:tc>
          <w:tcPr>
            <w:tcW w:w="942" w:type="dxa"/>
            <w:noWrap w:val="0"/>
            <w:vAlign w:val="center"/>
          </w:tcPr>
          <w:p w14:paraId="5CC52B8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7E2B6672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5B31F41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2DEE5D1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7DBB702A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8E35240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C4B6F1D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4AB13FBB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162C17D3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1431B37F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杨天佐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398D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65" w:hRule="atLeast"/>
        </w:trPr>
        <w:tc>
          <w:tcPr>
            <w:tcW w:w="942" w:type="dxa"/>
            <w:noWrap w:val="0"/>
            <w:vAlign w:val="center"/>
          </w:tcPr>
          <w:p w14:paraId="59B59C45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2CF6AA09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525E2BC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6D4DA948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D83517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22894716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6E5582EC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67645223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1BC6A44E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6B705D23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张学松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11C1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5" w:hRule="atLeast"/>
        </w:trPr>
        <w:tc>
          <w:tcPr>
            <w:tcW w:w="942" w:type="dxa"/>
            <w:noWrap w:val="0"/>
            <w:vAlign w:val="center"/>
          </w:tcPr>
          <w:p w14:paraId="333EC8FC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66703526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6BA26AF9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3D4D2F1E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200AC13F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5D98D906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DCA71F4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17FB6E3D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3205579D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267D6753"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仿宋_GB2312" w:hAnsi="仿宋_GB2312" w:eastAsia="仿宋_GB231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王晓龙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009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</w:trPr>
        <w:tc>
          <w:tcPr>
            <w:tcW w:w="942" w:type="dxa"/>
            <w:noWrap w:val="0"/>
            <w:vAlign w:val="center"/>
          </w:tcPr>
          <w:p w14:paraId="3419717D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59B51E2C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7D95474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464E94BF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1CEEA467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0C5856CD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FD72E17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49523A3A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4252A86F">
      <w:pPr>
        <w:spacing w:line="400" w:lineRule="exact"/>
        <w:rPr>
          <w:rFonts w:ascii="仿宋_GB2312" w:hAnsi="仿宋_GB2312" w:eastAsia="仿宋_GB2312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p w14:paraId="2E4572D3">
      <w:pPr>
        <w:spacing w:afterLines="50" w:line="640" w:lineRule="exact"/>
        <w:jc w:val="center"/>
        <w:rPr>
          <w:rFonts w:ascii="华文中宋" w:hAnsi="华文中宋" w:eastAsia="华文中宋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对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田庆旭</w:t>
      </w:r>
      <w:r>
        <w:rPr>
          <w:rFonts w:hint="eastAsia" w:ascii="方正小标宋简体" w:hAnsi="方正小标宋简体" w:eastAsia="方正小标宋简体" w:cs="方正小标宋简体"/>
          <w:sz w:val="44"/>
        </w:rPr>
        <w:t>同志的意见建议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118"/>
      </w:tblGrid>
      <w:tr w14:paraId="15EA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0" w:hRule="atLeast"/>
        </w:trPr>
        <w:tc>
          <w:tcPr>
            <w:tcW w:w="942" w:type="dxa"/>
            <w:noWrap w:val="0"/>
            <w:vAlign w:val="center"/>
          </w:tcPr>
          <w:p w14:paraId="3918C163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意</w:t>
            </w:r>
          </w:p>
          <w:p w14:paraId="43AAF371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32C47B92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见</w:t>
            </w:r>
          </w:p>
          <w:p w14:paraId="512543B8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5C7C01C8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建</w:t>
            </w:r>
          </w:p>
          <w:p w14:paraId="0DE37D4F">
            <w:pPr>
              <w:spacing w:line="560" w:lineRule="exact"/>
              <w:jc w:val="center"/>
              <w:rPr>
                <w:rFonts w:ascii="宋体" w:hAnsi="宋体"/>
                <w:sz w:val="28"/>
                <w:szCs w:val="36"/>
              </w:rPr>
            </w:pPr>
          </w:p>
          <w:p w14:paraId="4C784F69">
            <w:pPr>
              <w:spacing w:line="560" w:lineRule="exact"/>
              <w:jc w:val="center"/>
              <w:rPr>
                <w:rFonts w:ascii="宋体" w:hAnsi="宋体"/>
                <w:szCs w:val="36"/>
              </w:rPr>
            </w:pPr>
            <w:r>
              <w:rPr>
                <w:rFonts w:hint="eastAsia" w:ascii="宋体" w:hAnsi="宋体"/>
                <w:sz w:val="28"/>
                <w:szCs w:val="36"/>
              </w:rPr>
              <w:t>议</w:t>
            </w:r>
          </w:p>
        </w:tc>
        <w:tc>
          <w:tcPr>
            <w:tcW w:w="8118" w:type="dxa"/>
            <w:noWrap w:val="0"/>
            <w:vAlign w:val="top"/>
          </w:tcPr>
          <w:p w14:paraId="7623AC1D">
            <w:pPr>
              <w:spacing w:line="640" w:lineRule="exact"/>
              <w:ind w:firstLine="720" w:firstLineChars="200"/>
              <w:rPr>
                <w:rFonts w:ascii="仿宋_GB2312" w:hAnsi="仿宋_GB2312" w:eastAsia="仿宋_GB2312"/>
                <w:sz w:val="36"/>
              </w:rPr>
            </w:pPr>
          </w:p>
        </w:tc>
      </w:tr>
    </w:tbl>
    <w:p w14:paraId="667670A6">
      <w:pPr>
        <w:spacing w:line="40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黑体" w:hAnsi="黑体" w:eastAsia="黑体"/>
        </w:rPr>
        <w:t>注</w:t>
      </w:r>
      <w:r>
        <w:rPr>
          <w:rFonts w:hint="eastAsia" w:ascii="仿宋_GB2312" w:hAnsi="仿宋_GB2312" w:eastAsia="仿宋_GB2312"/>
        </w:rPr>
        <w:t>：内容多可另附纸填写。</w:t>
      </w: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3BEDE2-89FC-4579-8493-565F756312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BAB2DE-16EB-4A52-814E-F549EE5460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648619-AB70-478A-BD47-845089E812A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7452202-2803-4505-9ED2-E998FBCBE6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52CCC31-7383-43AA-9DDF-CB6E1B8F250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7F8F34C-88CC-42DA-A2E4-273FAAC61A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FC5A9">
    <w:pPr>
      <w:pStyle w:val="3"/>
      <w:framePr w:wrap="around" w:vAnchor="text" w:hAnchor="margin" w:xAlign="center" w:yAlign="top"/>
      <w:tabs>
        <w:tab w:val="right" w:pos="8306"/>
        <w:tab w:val="clear" w:pos="8307"/>
      </w:tabs>
      <w:ind w:right="360"/>
      <w:rPr>
        <w:rFonts w:ascii="宋体" w:hAnsi="宋体" w:cs="宋体"/>
        <w:sz w:val="28"/>
        <w:szCs w:val="28"/>
      </w:rPr>
    </w:pPr>
  </w:p>
  <w:p w14:paraId="0B3F1481">
    <w:pPr>
      <w:pStyle w:val="3"/>
      <w:tabs>
        <w:tab w:val="right" w:pos="8306"/>
        <w:tab w:val="clear" w:pos="4153"/>
        <w:tab w:val="clear" w:pos="8307"/>
      </w:tabs>
      <w:wordWrap w:val="0"/>
      <w:jc w:val="right"/>
      <w:rPr>
        <w:rFonts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AF7C">
    <w:pPr>
      <w:pStyle w:val="3"/>
      <w:framePr w:wrap="around" w:vAnchor="text" w:hAnchor="margin" w:xAlign="center" w:yAlign="top"/>
      <w:tabs>
        <w:tab w:val="right" w:pos="8306"/>
        <w:tab w:val="clear" w:pos="8307"/>
      </w:tabs>
      <w:ind w:right="360"/>
      <w:rPr>
        <w:rFonts w:ascii="宋体" w:hAnsi="宋体" w:cs="宋体"/>
        <w:sz w:val="28"/>
        <w:szCs w:val="28"/>
      </w:rPr>
    </w:pPr>
  </w:p>
  <w:p w14:paraId="17D3075A">
    <w:pPr>
      <w:pStyle w:val="3"/>
      <w:tabs>
        <w:tab w:val="right" w:pos="8306"/>
        <w:tab w:val="clear" w:pos="4153"/>
        <w:tab w:val="clear" w:pos="8307"/>
      </w:tabs>
      <w:wordWrap w:val="0"/>
      <w:jc w:val="right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7010C">
                          <w:pPr>
                            <w:pStyle w:val="3"/>
                            <w:tabs>
                              <w:tab w:val="right" w:pos="8306"/>
                              <w:tab w:val="clear" w:pos="4153"/>
                              <w:tab w:val="clear" w:pos="8307"/>
                            </w:tabs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7010C">
                    <w:pPr>
                      <w:pStyle w:val="3"/>
                      <w:tabs>
                        <w:tab w:val="right" w:pos="8306"/>
                        <w:tab w:val="clear" w:pos="4153"/>
                        <w:tab w:val="clear" w:pos="8307"/>
                      </w:tabs>
                      <w:wordWrap w:val="0"/>
                      <w:jc w:val="righ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B48CF"/>
    <w:rsid w:val="03630182"/>
    <w:rsid w:val="0B5B5331"/>
    <w:rsid w:val="0EF425D6"/>
    <w:rsid w:val="13E42C19"/>
    <w:rsid w:val="15C72ED2"/>
    <w:rsid w:val="15E213DA"/>
    <w:rsid w:val="18094359"/>
    <w:rsid w:val="2676247B"/>
    <w:rsid w:val="374C2700"/>
    <w:rsid w:val="3AC727C9"/>
    <w:rsid w:val="40C17CBA"/>
    <w:rsid w:val="45624307"/>
    <w:rsid w:val="4A3C47BC"/>
    <w:rsid w:val="4C31718C"/>
    <w:rsid w:val="500D4CCA"/>
    <w:rsid w:val="5A761D97"/>
    <w:rsid w:val="60D64837"/>
    <w:rsid w:val="66FC2F4B"/>
    <w:rsid w:val="69034A64"/>
    <w:rsid w:val="750162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1197</Words>
  <Characters>1197</Characters>
  <TotalTime>0</TotalTime>
  <ScaleCrop>false</ScaleCrop>
  <LinksUpToDate>false</LinksUpToDate>
  <CharactersWithSpaces>1199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2026-03-25T15:15:00Z</dcterms:created>
  <dc:creator>lenovo</dc:creator>
  <cp:lastModifiedBy>平嘿嘿</cp:lastModifiedBy>
  <dcterms:modified xsi:type="dcterms:W3CDTF">2026-04-21T01:19:15Z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2026-03-25T15:15:13Z</vt:filetime>
  </property>
  <property fmtid="{D5CDD505-2E9C-101B-9397-08002B2CF9AE}" pid="4" name="UsrData">
    <vt:lpwstr>69c38b7c63149100205a8090wl</vt:lpwstr>
  </property>
  <property fmtid="{D5CDD505-2E9C-101B-9397-08002B2CF9AE}" pid="5" name="KSOTemplateDocerSaveRecord">
    <vt:lpwstr>eyJoZGlkIjoiOGQwYzM2NWRjMTE2NWM1NGY4Y2MwMzY4NjQ3YjhkNzMiLCJ1c2VySWQiOiIyODI5MjA3ODYifQ==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EF70680062A64993A93370A1664E9F6A_13</vt:lpwstr>
  </property>
</Properties>
</file>